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C3C" w:rsidRDefault="00930C3C" w:rsidP="00930C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анализа </w:t>
      </w:r>
      <w:r w:rsidRPr="00930C3C">
        <w:rPr>
          <w:rFonts w:ascii="Times New Roman" w:hAnsi="Times New Roman" w:cs="Times New Roman"/>
          <w:b/>
          <w:sz w:val="28"/>
          <w:szCs w:val="28"/>
          <w:u w:val="single"/>
        </w:rPr>
        <w:t>наглядной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для родителей по вопросам правового воспитания детей</w:t>
      </w:r>
    </w:p>
    <w:p w:rsidR="00930C3C" w:rsidRDefault="00930C3C" w:rsidP="00930C3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Срок исполнения</w:t>
      </w:r>
      <w:r>
        <w:rPr>
          <w:rFonts w:ascii="Times New Roman" w:hAnsi="Times New Roman" w:cs="Times New Roman"/>
          <w:sz w:val="24"/>
          <w:szCs w:val="24"/>
        </w:rPr>
        <w:t>: __________</w:t>
      </w:r>
    </w:p>
    <w:p w:rsidR="00930C3C" w:rsidRDefault="00930C3C" w:rsidP="00930C3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916" w:type="dxa"/>
        <w:tblInd w:w="-885" w:type="dxa"/>
        <w:tblLayout w:type="fixed"/>
        <w:tblLook w:val="04A0"/>
      </w:tblPr>
      <w:tblGrid>
        <w:gridCol w:w="2127"/>
        <w:gridCol w:w="1870"/>
        <w:gridCol w:w="1621"/>
        <w:gridCol w:w="1615"/>
        <w:gridCol w:w="1702"/>
        <w:gridCol w:w="1981"/>
      </w:tblGrid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Возрастная группа (воспитатели)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Наглядная информация</w:t>
            </w: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Папки - передвижки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Помощь группе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Совместные мероприятия</w:t>
            </w: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Фотовыставки</w:t>
            </w: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младшая группа «Капелька»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младшая группа </w:t>
            </w:r>
          </w:p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«Ромашка»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Вторая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младшая группа </w:t>
            </w:r>
          </w:p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«Яблочко»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средняя группа «Ягодка»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средняя группа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старшая группа «Звездочка»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старшая группа «Конфетка»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3C" w:rsidTr="00930C3C"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30C3C" w:rsidRDefault="00930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Подготовительная группа «Солнышко»</w:t>
            </w:r>
          </w:p>
        </w:tc>
        <w:tc>
          <w:tcPr>
            <w:tcW w:w="1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30C3C" w:rsidRDefault="00930C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0C3C" w:rsidRDefault="00930C3C" w:rsidP="00930C3C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120A27" w:rsidRPr="00D47D29" w:rsidRDefault="00D47D29">
      <w:pPr>
        <w:rPr>
          <w:rFonts w:ascii="Times New Roman" w:hAnsi="Times New Roman" w:cs="Times New Roman"/>
          <w:sz w:val="28"/>
          <w:szCs w:val="28"/>
        </w:rPr>
      </w:pPr>
      <w:r w:rsidRPr="00D47D29">
        <w:rPr>
          <w:rFonts w:ascii="Times New Roman" w:hAnsi="Times New Roman" w:cs="Times New Roman"/>
          <w:sz w:val="28"/>
          <w:szCs w:val="28"/>
        </w:rPr>
        <w:t>Вывод:</w:t>
      </w:r>
    </w:p>
    <w:p w:rsidR="00D47D29" w:rsidRPr="00D47D29" w:rsidRDefault="00D47D29">
      <w:pPr>
        <w:rPr>
          <w:rFonts w:ascii="Times New Roman" w:hAnsi="Times New Roman" w:cs="Times New Roman"/>
          <w:sz w:val="28"/>
          <w:szCs w:val="28"/>
        </w:rPr>
      </w:pPr>
      <w:r w:rsidRPr="00D47D29">
        <w:rPr>
          <w:rFonts w:ascii="Times New Roman" w:hAnsi="Times New Roman" w:cs="Times New Roman"/>
          <w:sz w:val="28"/>
          <w:szCs w:val="28"/>
        </w:rPr>
        <w:t>Рекомендации:</w:t>
      </w:r>
    </w:p>
    <w:sectPr w:rsidR="00D47D29" w:rsidRPr="00D47D29" w:rsidSect="00120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15FDD"/>
    <w:multiLevelType w:val="hybridMultilevel"/>
    <w:tmpl w:val="F4923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FA68F5"/>
    <w:multiLevelType w:val="hybridMultilevel"/>
    <w:tmpl w:val="7958B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0C3C"/>
    <w:rsid w:val="00120A27"/>
    <w:rsid w:val="00930C3C"/>
    <w:rsid w:val="00D47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0C3C"/>
    <w:pPr>
      <w:ind w:left="720"/>
      <w:contextualSpacing/>
    </w:pPr>
  </w:style>
  <w:style w:type="table" w:styleId="a4">
    <w:name w:val="Table Grid"/>
    <w:basedOn w:val="a1"/>
    <w:uiPriority w:val="59"/>
    <w:rsid w:val="00930C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Company>home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cp:lastPrinted>2013-05-17T04:28:00Z</cp:lastPrinted>
  <dcterms:created xsi:type="dcterms:W3CDTF">2013-05-17T04:26:00Z</dcterms:created>
  <dcterms:modified xsi:type="dcterms:W3CDTF">2013-08-01T02:56:00Z</dcterms:modified>
</cp:coreProperties>
</file>